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7C2B" w14:textId="77777777" w:rsidR="00CF64EC" w:rsidRPr="00CF64EC" w:rsidRDefault="00CF64EC" w:rsidP="00CF64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  <w14:ligatures w14:val="none"/>
        </w:rPr>
      </w:pPr>
      <w:r w:rsidRPr="00CF64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  <w14:ligatures w14:val="none"/>
        </w:rPr>
        <w:t>Demandes de distinctions</w:t>
      </w:r>
    </w:p>
    <w:p w14:paraId="3332835F" w14:textId="77777777" w:rsidR="00CF64EC" w:rsidRPr="00CF64EC" w:rsidRDefault="00CF64EC" w:rsidP="00CF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La Médaille de la Jeunesse et des Sports est destinée à récompenser les personnes qui se sont distinguées d’une manière particulièrement honorable au service :</w:t>
      </w:r>
    </w:p>
    <w:p w14:paraId="33E68FD4" w14:textId="77777777" w:rsidR="00CF64EC" w:rsidRPr="00CF64EC" w:rsidRDefault="00CF64EC" w:rsidP="00CF6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de</w:t>
      </w:r>
      <w:proofErr w:type="gramEnd"/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 xml:space="preserve"> l’éducation physique et des sports,</w:t>
      </w:r>
    </w:p>
    <w:p w14:paraId="2F289A53" w14:textId="77777777" w:rsidR="00CF64EC" w:rsidRPr="00CF64EC" w:rsidRDefault="00CF64EC" w:rsidP="00CF6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des</w:t>
      </w:r>
      <w:proofErr w:type="gramEnd"/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 xml:space="preserve"> mouvements de jeunesse, des activités socio-éducatives et culturelles,</w:t>
      </w:r>
    </w:p>
    <w:p w14:paraId="43B5219E" w14:textId="77777777" w:rsidR="00CF64EC" w:rsidRPr="00CF64EC" w:rsidRDefault="00CF64EC" w:rsidP="00CF6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des</w:t>
      </w:r>
      <w:proofErr w:type="gramEnd"/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 xml:space="preserve"> colonies de vacances et œuvre de plein air.</w:t>
      </w:r>
    </w:p>
    <w:p w14:paraId="16D77E79" w14:textId="77777777" w:rsidR="00CF64EC" w:rsidRPr="00CF64EC" w:rsidRDefault="00CF64EC" w:rsidP="00CF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3 échelons : BRONZE / ARGENT / OR et Lettre de Félicitations.</w:t>
      </w:r>
    </w:p>
    <w:tbl>
      <w:tblPr>
        <w:tblW w:w="294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22"/>
        <w:gridCol w:w="1904"/>
      </w:tblGrid>
      <w:tr w:rsidR="00CF64EC" w:rsidRPr="00CF64EC" w14:paraId="0B35D656" w14:textId="77777777" w:rsidTr="00CF64EC">
        <w:trPr>
          <w:trHeight w:val="4080"/>
        </w:trPr>
        <w:tc>
          <w:tcPr>
            <w:tcW w:w="1666" w:type="pct"/>
            <w:hideMark/>
          </w:tcPr>
          <w:p w14:paraId="641B93CA" w14:textId="77777777" w:rsidR="00CF64EC" w:rsidRPr="00CF64EC" w:rsidRDefault="00CF64EC" w:rsidP="00CF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F64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BRONZE</w:t>
            </w:r>
          </w:p>
          <w:p w14:paraId="11019031" w14:textId="77777777" w:rsidR="00CF64EC" w:rsidRPr="00CF64EC" w:rsidRDefault="00CF64EC" w:rsidP="00CF6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F64E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r-FR"/>
                <w14:ligatures w14:val="none"/>
              </w:rPr>
              <w:drawing>
                <wp:inline distT="0" distB="0" distL="0" distR="0" wp14:anchorId="760996A4" wp14:editId="68E4FDFF">
                  <wp:extent cx="571500" cy="1219200"/>
                  <wp:effectExtent l="0" t="0" r="0" b="0"/>
                  <wp:docPr id="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4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br/>
              <w:t>6 années de bénévolat au sein d’associations 1901.</w:t>
            </w:r>
          </w:p>
        </w:tc>
        <w:tc>
          <w:tcPr>
            <w:tcW w:w="1666" w:type="pct"/>
            <w:hideMark/>
          </w:tcPr>
          <w:p w14:paraId="0405592F" w14:textId="77777777" w:rsidR="00CF64EC" w:rsidRPr="00CF64EC" w:rsidRDefault="00CF64EC" w:rsidP="00CF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F64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ARGENT</w:t>
            </w:r>
          </w:p>
          <w:p w14:paraId="5C3B0816" w14:textId="77777777" w:rsidR="00CF64EC" w:rsidRPr="00CF64EC" w:rsidRDefault="00CF64EC" w:rsidP="00CF6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F64E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r-FR"/>
                <w14:ligatures w14:val="none"/>
              </w:rPr>
              <w:drawing>
                <wp:inline distT="0" distB="0" distL="0" distR="0" wp14:anchorId="33F1198C" wp14:editId="436DD7A4">
                  <wp:extent cx="571500" cy="1219200"/>
                  <wp:effectExtent l="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4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br/>
              <w:t>10 ans d’activités bénévolat et être titulaire de la médaille de bronze depuis 4 ans.</w:t>
            </w:r>
          </w:p>
        </w:tc>
        <w:tc>
          <w:tcPr>
            <w:tcW w:w="1650" w:type="pct"/>
            <w:hideMark/>
          </w:tcPr>
          <w:p w14:paraId="5FB20DAE" w14:textId="77777777" w:rsidR="00CF64EC" w:rsidRPr="00CF64EC" w:rsidRDefault="00CF64EC" w:rsidP="00CF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F64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OR</w:t>
            </w:r>
          </w:p>
          <w:p w14:paraId="4CC3B64F" w14:textId="77777777" w:rsidR="00CF64EC" w:rsidRPr="00CF64EC" w:rsidRDefault="00CF64EC" w:rsidP="00CF6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F64E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r-FR"/>
                <w14:ligatures w14:val="none"/>
              </w:rPr>
              <w:drawing>
                <wp:inline distT="0" distB="0" distL="0" distR="0" wp14:anchorId="67F688DD" wp14:editId="049D9E08">
                  <wp:extent cx="571500" cy="1190625"/>
                  <wp:effectExtent l="0" t="0" r="0" b="9525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4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br/>
              <w:t>15 ans d’activités bénévolat et être titulaire de la médaille d’argent depuis 5 ans.</w:t>
            </w:r>
          </w:p>
        </w:tc>
      </w:tr>
    </w:tbl>
    <w:p w14:paraId="74209DDA" w14:textId="77777777" w:rsidR="00CF64EC" w:rsidRPr="00CF64EC" w:rsidRDefault="00CF64EC" w:rsidP="00CF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Les demandes de distinctions lettre de félicitations ou médailles (bronze, argent ou or) sont à rédiger à l’aide des formulaires ci-après :</w:t>
      </w:r>
    </w:p>
    <w:p w14:paraId="420463C9" w14:textId="7253192C" w:rsidR="00CF64EC" w:rsidRPr="0067472F" w:rsidRDefault="0067472F" w:rsidP="0067472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Voir documents sur site.</w:t>
      </w:r>
    </w:p>
    <w:p w14:paraId="3D74F4BB" w14:textId="77777777" w:rsidR="00CF64EC" w:rsidRPr="00CF64EC" w:rsidRDefault="00CF64EC" w:rsidP="00CF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Attention : l’attribution se fait en 2 promotions : 1er janvier et 14 juillet de chaque année.</w:t>
      </w:r>
      <w:r w:rsidRPr="00CF64E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Les mémoires de proposition à ces distinctions sont à déposer 5 mois avant la date de chaque promotion.</w:t>
      </w:r>
    </w:p>
    <w:p w14:paraId="4ADD7430" w14:textId="77777777" w:rsidR="00CF64EC" w:rsidRPr="00CF64EC" w:rsidRDefault="00CF64EC" w:rsidP="00CF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F64EC">
        <w:rPr>
          <w:rFonts w:ascii="Trebuchet MS" w:eastAsia="Times New Roman" w:hAnsi="Trebuchet MS" w:cs="Times New Roman"/>
          <w:b/>
          <w:bCs/>
          <w:kern w:val="0"/>
          <w:sz w:val="24"/>
          <w:szCs w:val="24"/>
          <w:u w:val="single"/>
          <w:lang w:eastAsia="fr-FR"/>
          <w14:ligatures w14:val="none"/>
        </w:rPr>
        <w:t>Où déposer le Mémoire de proposition ?</w:t>
      </w:r>
    </w:p>
    <w:p w14:paraId="2CBF2F81" w14:textId="77777777" w:rsidR="00CF64EC" w:rsidRPr="00CF64EC" w:rsidRDefault="00CF64EC" w:rsidP="00CF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Le mémoire peut être déposé auprès du Comité départemental des médaillés du Cher ou auprès du service des sports et de la vie associative de la DDCSPP.</w:t>
      </w:r>
    </w:p>
    <w:p w14:paraId="3D8E2814" w14:textId="77777777" w:rsidR="00CF64EC" w:rsidRPr="00CF64EC" w:rsidRDefault="00CF64EC" w:rsidP="00CF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L’ensemble de ces Mémoires est recueilli et analysé par les Directions Départementales de la Jeunesse et des Sports.</w:t>
      </w:r>
    </w:p>
    <w:p w14:paraId="11A4544C" w14:textId="77777777" w:rsidR="00CF64EC" w:rsidRPr="00CF64EC" w:rsidRDefault="00CF64EC" w:rsidP="00CF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En fonction du quota départemental, une liste est dressée puis soumise au Préfet pour les trois niveaux, Bronze, Argent et Or.</w:t>
      </w:r>
    </w:p>
    <w:p w14:paraId="68429098" w14:textId="77777777" w:rsidR="00CF64EC" w:rsidRPr="00CF64EC" w:rsidRDefault="00CF64EC" w:rsidP="00CF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Le Préfet transmet les mémoires, Or et Argent, au Ministre de la Jeunesse et des Sports, de la Vie Associative.</w:t>
      </w:r>
    </w:p>
    <w:p w14:paraId="5CB1FEC5" w14:textId="77777777" w:rsidR="00CF64EC" w:rsidRPr="00CF64EC" w:rsidRDefault="00CF64EC" w:rsidP="00CF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F64EC">
        <w:rPr>
          <w:rFonts w:ascii="Trebuchet MS" w:eastAsia="Times New Roman" w:hAnsi="Trebuchet MS" w:cs="Times New Roman"/>
          <w:b/>
          <w:bCs/>
          <w:kern w:val="0"/>
          <w:sz w:val="24"/>
          <w:szCs w:val="24"/>
          <w:u w:val="single"/>
          <w:lang w:eastAsia="fr-FR"/>
          <w14:ligatures w14:val="none"/>
        </w:rPr>
        <w:t>Qui peut remettre les distinctions ?</w:t>
      </w:r>
    </w:p>
    <w:p w14:paraId="3387A675" w14:textId="1FEEEDA1" w:rsidR="00CF64EC" w:rsidRDefault="00CF64EC" w:rsidP="00CF64E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</w:pPr>
      <w:r w:rsidRPr="00CF64EC">
        <w:rPr>
          <w:rFonts w:ascii="Trebuchet MS" w:eastAsia="Times New Roman" w:hAnsi="Trebuchet MS" w:cs="Times New Roman"/>
          <w:kern w:val="0"/>
          <w:sz w:val="24"/>
          <w:szCs w:val="24"/>
          <w:lang w:eastAsia="fr-FR"/>
          <w14:ligatures w14:val="none"/>
        </w:rPr>
        <w:t>La remise est soumise à l’INSTRUCTION N° CABINET/DDH/2016/228 du 13 juillet 20</w:t>
      </w:r>
    </w:p>
    <w:p w14:paraId="1DD4B7D8" w14:textId="77777777" w:rsidR="0067472F" w:rsidRPr="00CF64EC" w:rsidRDefault="0067472F" w:rsidP="00CF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sectPr w:rsidR="0067472F" w:rsidRPr="00CF64EC" w:rsidSect="007D67FA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709"/>
    <w:multiLevelType w:val="multilevel"/>
    <w:tmpl w:val="7000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4975"/>
    <w:multiLevelType w:val="hybridMultilevel"/>
    <w:tmpl w:val="48E03792"/>
    <w:lvl w:ilvl="0" w:tplc="EA66FDC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0C678F"/>
    <w:multiLevelType w:val="multilevel"/>
    <w:tmpl w:val="50C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914183">
    <w:abstractNumId w:val="2"/>
  </w:num>
  <w:num w:numId="2" w16cid:durableId="51776981">
    <w:abstractNumId w:val="0"/>
  </w:num>
  <w:num w:numId="3" w16cid:durableId="95173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7D"/>
    <w:rsid w:val="00115C7D"/>
    <w:rsid w:val="0067472F"/>
    <w:rsid w:val="007D67FA"/>
    <w:rsid w:val="00CF64EC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5DDC"/>
  <w15:chartTrackingRefBased/>
  <w15:docId w15:val="{DE9D3ECF-F7C4-4968-A756-2D393AB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pâris</dc:creator>
  <cp:keywords/>
  <dc:description/>
  <cp:lastModifiedBy>marc pâris</cp:lastModifiedBy>
  <cp:revision>4</cp:revision>
  <dcterms:created xsi:type="dcterms:W3CDTF">2024-03-09T10:00:00Z</dcterms:created>
  <dcterms:modified xsi:type="dcterms:W3CDTF">2024-03-20T14:39:00Z</dcterms:modified>
</cp:coreProperties>
</file>